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5BEE" w14:textId="77777777" w:rsidR="00600360" w:rsidRPr="00600360" w:rsidRDefault="00600360" w:rsidP="00130377">
      <w:pPr>
        <w:shd w:val="clear" w:color="auto" w:fill="FFFFFF"/>
        <w:spacing w:after="120"/>
        <w:outlineLvl w:val="1"/>
        <w:rPr>
          <w:rFonts w:ascii="Verdana" w:hAnsi="Verdana" w:cs="Arial"/>
          <w:bCs w:val="0"/>
          <w:color w:val="284A44"/>
          <w:spacing w:val="-7"/>
          <w:kern w:val="36"/>
          <w:sz w:val="48"/>
          <w:szCs w:val="48"/>
        </w:rPr>
      </w:pPr>
      <w:r w:rsidRPr="00600360">
        <w:rPr>
          <w:rFonts w:ascii="Verdana" w:hAnsi="Verdana" w:cs="Arial"/>
          <w:bCs w:val="0"/>
          <w:color w:val="284A44"/>
          <w:spacing w:val="-7"/>
          <w:kern w:val="36"/>
          <w:sz w:val="48"/>
          <w:szCs w:val="48"/>
        </w:rPr>
        <w:t>History of NAVSTAR GPS</w:t>
      </w:r>
    </w:p>
    <w:p w14:paraId="2C7CA67A" w14:textId="77777777" w:rsidR="00130377" w:rsidRDefault="00600360" w:rsidP="00130377">
      <w:pPr>
        <w:shd w:val="clear" w:color="auto" w:fill="FFFFFF"/>
        <w:spacing w:after="120"/>
        <w:rPr>
          <w:rFonts w:ascii="Verdana" w:hAnsi="Verdana" w:cs="Arial"/>
          <w:bCs w:val="0"/>
          <w:color w:val="000000"/>
          <w:sz w:val="23"/>
          <w:szCs w:val="23"/>
        </w:rPr>
      </w:pPr>
      <w:r w:rsidRPr="00600360">
        <w:rPr>
          <w:rFonts w:ascii="Verdana" w:hAnsi="Verdana" w:cs="Arial"/>
          <w:bCs w:val="0"/>
          <w:color w:val="000000"/>
          <w:sz w:val="23"/>
          <w:szCs w:val="23"/>
        </w:rPr>
        <w:t xml:space="preserve">The GPS System was created and realized by the American Department of Defense (DOD) and was originally based on and run with 24 satellites (21 satellites being required and 3 satellites as replacement). Nowadays, about 30 active satellites orbit the earth in a distance of 20200 km. GPS satellites transmit signals which enable the exact location of a GPS receiver, if it is positioned on the surface of the earth, in the earth atmosphere or in a low orbit. </w:t>
      </w:r>
    </w:p>
    <w:p w14:paraId="4F5C97F5" w14:textId="61C69FC3" w:rsidR="00130377" w:rsidRDefault="00600360" w:rsidP="00130377">
      <w:pPr>
        <w:shd w:val="clear" w:color="auto" w:fill="FFFFFF"/>
        <w:spacing w:after="120"/>
        <w:rPr>
          <w:rFonts w:ascii="Verdana" w:hAnsi="Verdana" w:cs="Arial"/>
          <w:bCs w:val="0"/>
          <w:color w:val="000000"/>
          <w:sz w:val="23"/>
          <w:szCs w:val="23"/>
        </w:rPr>
      </w:pPr>
      <w:r w:rsidRPr="00600360">
        <w:rPr>
          <w:rFonts w:ascii="Verdana" w:hAnsi="Verdana" w:cs="Arial"/>
          <w:bCs w:val="0"/>
          <w:color w:val="000000"/>
          <w:sz w:val="23"/>
          <w:szCs w:val="23"/>
        </w:rPr>
        <w:t xml:space="preserve">GPS is being used in aviation, nautical navigation and for the orientation ashore. Further it is used in land surveying and other applications where the determination of the exact position is required. The GPS signal can be used without a fee by any person in </w:t>
      </w:r>
      <w:r w:rsidR="00130377" w:rsidRPr="00600360">
        <w:rPr>
          <w:rFonts w:ascii="Verdana" w:hAnsi="Verdana" w:cs="Arial"/>
          <w:bCs w:val="0"/>
          <w:color w:val="000000"/>
          <w:sz w:val="23"/>
          <w:szCs w:val="23"/>
        </w:rPr>
        <w:t>possession</w:t>
      </w:r>
      <w:r w:rsidRPr="00600360">
        <w:rPr>
          <w:rFonts w:ascii="Verdana" w:hAnsi="Verdana" w:cs="Arial"/>
          <w:bCs w:val="0"/>
          <w:color w:val="000000"/>
          <w:sz w:val="23"/>
          <w:szCs w:val="23"/>
        </w:rPr>
        <w:t xml:space="preserve"> of a GPS receiver. The only prerequisite is an unobstructed view of the satellites (or rather of the sky). </w:t>
      </w:r>
    </w:p>
    <w:p w14:paraId="0A3198A0" w14:textId="66A47D02" w:rsidR="00600360" w:rsidRPr="00600360" w:rsidRDefault="00600360" w:rsidP="00130377">
      <w:pPr>
        <w:shd w:val="clear" w:color="auto" w:fill="FFFFFF"/>
        <w:spacing w:after="120"/>
        <w:rPr>
          <w:rFonts w:ascii="Verdana" w:hAnsi="Verdana" w:cs="Arial"/>
          <w:bCs w:val="0"/>
          <w:color w:val="000000"/>
          <w:sz w:val="23"/>
          <w:szCs w:val="23"/>
        </w:rPr>
      </w:pPr>
      <w:r w:rsidRPr="00600360">
        <w:rPr>
          <w:rFonts w:ascii="Verdana" w:hAnsi="Verdana" w:cs="Arial"/>
          <w:bCs w:val="0"/>
          <w:color w:val="000000"/>
          <w:sz w:val="23"/>
          <w:szCs w:val="23"/>
        </w:rPr>
        <w:br/>
        <w:t>The correct name of the system is NAVSTAR (Navigation System for Timing and Ranging), but commonly it is referred to as GPS (Global Positioning System).</w:t>
      </w:r>
    </w:p>
    <w:p w14:paraId="2BB8D977" w14:textId="77777777" w:rsidR="00600360" w:rsidRPr="00600360" w:rsidRDefault="00600360" w:rsidP="00130377">
      <w:pPr>
        <w:shd w:val="clear" w:color="auto" w:fill="FFFFFF"/>
        <w:spacing w:after="120"/>
        <w:rPr>
          <w:rFonts w:ascii="Verdana" w:hAnsi="Verdana" w:cs="Arial"/>
          <w:bCs w:val="0"/>
          <w:color w:val="000000"/>
          <w:sz w:val="23"/>
          <w:szCs w:val="23"/>
        </w:rPr>
      </w:pPr>
      <w:r w:rsidRPr="00600360">
        <w:rPr>
          <w:rFonts w:ascii="Verdana" w:hAnsi="Verdana" w:cs="Arial"/>
          <w:bCs w:val="0"/>
          <w:color w:val="000000"/>
          <w:sz w:val="23"/>
          <w:szCs w:val="23"/>
        </w:rPr>
        <w:t> </w:t>
      </w:r>
    </w:p>
    <w:tbl>
      <w:tblPr>
        <w:tblW w:w="5000" w:type="pct"/>
        <w:tblCellMar>
          <w:top w:w="15" w:type="dxa"/>
          <w:left w:w="15" w:type="dxa"/>
          <w:bottom w:w="15" w:type="dxa"/>
          <w:right w:w="15" w:type="dxa"/>
        </w:tblCellMar>
        <w:tblLook w:val="0000" w:firstRow="0" w:lastRow="0" w:firstColumn="0" w:lastColumn="0" w:noHBand="0" w:noVBand="0"/>
      </w:tblPr>
      <w:tblGrid>
        <w:gridCol w:w="1510"/>
        <w:gridCol w:w="7370"/>
      </w:tblGrid>
      <w:tr w:rsidR="00600360" w:rsidRPr="00600360" w14:paraId="03CD46D7" w14:textId="77777777">
        <w:tc>
          <w:tcPr>
            <w:tcW w:w="850" w:type="pct"/>
            <w:tcBorders>
              <w:bottom w:val="single" w:sz="12" w:space="0" w:color="CCCCCC"/>
            </w:tcBorders>
            <w:shd w:val="clear" w:color="auto" w:fill="F4F4F4"/>
            <w:tcMar>
              <w:top w:w="120" w:type="dxa"/>
              <w:left w:w="120" w:type="dxa"/>
              <w:bottom w:w="120" w:type="dxa"/>
              <w:right w:w="120" w:type="dxa"/>
            </w:tcMar>
          </w:tcPr>
          <w:p w14:paraId="6D7B6B91"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1973</w:t>
            </w:r>
          </w:p>
        </w:tc>
        <w:tc>
          <w:tcPr>
            <w:tcW w:w="0" w:type="auto"/>
            <w:tcBorders>
              <w:bottom w:val="single" w:sz="12" w:space="0" w:color="CCCCCC"/>
            </w:tcBorders>
            <w:shd w:val="clear" w:color="auto" w:fill="F4F4F4"/>
            <w:tcMar>
              <w:top w:w="120" w:type="dxa"/>
              <w:left w:w="120" w:type="dxa"/>
              <w:bottom w:w="120" w:type="dxa"/>
              <w:right w:w="120" w:type="dxa"/>
            </w:tcMar>
          </w:tcPr>
          <w:p w14:paraId="32DA8280"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Decision to develop a satellite navigation system based on the systems TRANSIT, TIMATION und 621B of the U.S. Air Force and the U.S. Navy.</w:t>
            </w:r>
          </w:p>
        </w:tc>
      </w:tr>
      <w:tr w:rsidR="00600360" w:rsidRPr="00600360" w14:paraId="4C9B4B8A" w14:textId="77777777">
        <w:tc>
          <w:tcPr>
            <w:tcW w:w="0" w:type="auto"/>
            <w:tcBorders>
              <w:bottom w:val="single" w:sz="12" w:space="0" w:color="CCCCCC"/>
            </w:tcBorders>
            <w:shd w:val="clear" w:color="auto" w:fill="F4F4F4"/>
            <w:tcMar>
              <w:top w:w="120" w:type="dxa"/>
              <w:left w:w="120" w:type="dxa"/>
              <w:bottom w:w="120" w:type="dxa"/>
              <w:right w:w="120" w:type="dxa"/>
            </w:tcMar>
          </w:tcPr>
          <w:p w14:paraId="75234D84"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1974 - 1979</w:t>
            </w:r>
          </w:p>
        </w:tc>
        <w:tc>
          <w:tcPr>
            <w:tcW w:w="0" w:type="auto"/>
            <w:tcBorders>
              <w:bottom w:val="single" w:sz="12" w:space="0" w:color="CCCCCC"/>
            </w:tcBorders>
            <w:shd w:val="clear" w:color="auto" w:fill="F4F4F4"/>
            <w:tcMar>
              <w:top w:w="120" w:type="dxa"/>
              <w:left w:w="120" w:type="dxa"/>
              <w:bottom w:w="120" w:type="dxa"/>
              <w:right w:w="120" w:type="dxa"/>
            </w:tcMar>
          </w:tcPr>
          <w:p w14:paraId="6661AF9F"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System tests</w:t>
            </w:r>
          </w:p>
        </w:tc>
      </w:tr>
      <w:tr w:rsidR="00600360" w:rsidRPr="00600360" w14:paraId="78218C49" w14:textId="77777777">
        <w:tc>
          <w:tcPr>
            <w:tcW w:w="0" w:type="auto"/>
            <w:tcBorders>
              <w:bottom w:val="single" w:sz="12" w:space="0" w:color="CCCCCC"/>
            </w:tcBorders>
            <w:shd w:val="clear" w:color="auto" w:fill="F4F4F4"/>
            <w:tcMar>
              <w:top w:w="120" w:type="dxa"/>
              <w:left w:w="120" w:type="dxa"/>
              <w:bottom w:w="120" w:type="dxa"/>
              <w:right w:w="120" w:type="dxa"/>
            </w:tcMar>
          </w:tcPr>
          <w:p w14:paraId="7CADD2BB"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1977 </w:t>
            </w:r>
          </w:p>
        </w:tc>
        <w:tc>
          <w:tcPr>
            <w:tcW w:w="0" w:type="auto"/>
            <w:tcBorders>
              <w:bottom w:val="single" w:sz="12" w:space="0" w:color="CCCCCC"/>
            </w:tcBorders>
            <w:shd w:val="clear" w:color="auto" w:fill="F4F4F4"/>
            <w:tcMar>
              <w:top w:w="120" w:type="dxa"/>
              <w:left w:w="120" w:type="dxa"/>
              <w:bottom w:w="120" w:type="dxa"/>
              <w:right w:w="120" w:type="dxa"/>
            </w:tcMar>
          </w:tcPr>
          <w:p w14:paraId="337A5BD3"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First receiver tests are performed even before the first satellites are stationed in the orbit. Transmitters are installed on the earth’s surface called Pseudolites (Pseudo satellites)</w:t>
            </w:r>
          </w:p>
        </w:tc>
      </w:tr>
      <w:tr w:rsidR="00600360" w:rsidRPr="00600360" w14:paraId="48A31DC7" w14:textId="77777777">
        <w:tc>
          <w:tcPr>
            <w:tcW w:w="0" w:type="auto"/>
            <w:tcBorders>
              <w:bottom w:val="single" w:sz="12" w:space="0" w:color="CCCCCC"/>
            </w:tcBorders>
            <w:shd w:val="clear" w:color="auto" w:fill="F4F4F4"/>
            <w:tcMar>
              <w:top w:w="120" w:type="dxa"/>
              <w:left w:w="120" w:type="dxa"/>
              <w:bottom w:w="120" w:type="dxa"/>
              <w:right w:w="120" w:type="dxa"/>
            </w:tcMar>
          </w:tcPr>
          <w:p w14:paraId="3A0FB62B"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1978 - 1985</w:t>
            </w:r>
          </w:p>
        </w:tc>
        <w:tc>
          <w:tcPr>
            <w:tcW w:w="0" w:type="auto"/>
            <w:tcBorders>
              <w:bottom w:val="single" w:sz="12" w:space="0" w:color="CCCCCC"/>
            </w:tcBorders>
            <w:shd w:val="clear" w:color="auto" w:fill="F4F4F4"/>
            <w:tcMar>
              <w:top w:w="120" w:type="dxa"/>
              <w:left w:w="120" w:type="dxa"/>
              <w:bottom w:w="120" w:type="dxa"/>
              <w:right w:w="120" w:type="dxa"/>
            </w:tcMar>
          </w:tcPr>
          <w:p w14:paraId="07CC6DF6"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A total of 11 Block I satellites are launched in this period.</w:t>
            </w:r>
          </w:p>
        </w:tc>
      </w:tr>
      <w:tr w:rsidR="00600360" w:rsidRPr="00600360" w14:paraId="44175C2C" w14:textId="77777777">
        <w:tc>
          <w:tcPr>
            <w:tcW w:w="0" w:type="auto"/>
            <w:tcBorders>
              <w:bottom w:val="single" w:sz="12" w:space="0" w:color="CCCCCC"/>
            </w:tcBorders>
            <w:shd w:val="clear" w:color="auto" w:fill="F4F4F4"/>
            <w:tcMar>
              <w:top w:w="120" w:type="dxa"/>
              <w:left w:w="120" w:type="dxa"/>
              <w:bottom w:w="120" w:type="dxa"/>
              <w:right w:w="120" w:type="dxa"/>
            </w:tcMar>
          </w:tcPr>
          <w:p w14:paraId="34BA49F7"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1979</w:t>
            </w:r>
          </w:p>
        </w:tc>
        <w:tc>
          <w:tcPr>
            <w:tcW w:w="0" w:type="auto"/>
            <w:tcBorders>
              <w:bottom w:val="single" w:sz="12" w:space="0" w:color="CCCCCC"/>
            </w:tcBorders>
            <w:shd w:val="clear" w:color="auto" w:fill="F4F4F4"/>
            <w:tcMar>
              <w:top w:w="120" w:type="dxa"/>
              <w:left w:w="120" w:type="dxa"/>
              <w:bottom w:w="120" w:type="dxa"/>
              <w:right w:w="120" w:type="dxa"/>
            </w:tcMar>
          </w:tcPr>
          <w:p w14:paraId="69B44712"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Decision to expand the GPS system. Thereupon the resources are considerably shortened and the program is restructured. At first only 18 satellites should be operated. 1988 the number of satellites is again raised to 24, as the functionality is not satisfying with only 18 satellites.</w:t>
            </w:r>
          </w:p>
        </w:tc>
      </w:tr>
      <w:tr w:rsidR="00600360" w:rsidRPr="00600360" w14:paraId="4AECC579" w14:textId="77777777">
        <w:tc>
          <w:tcPr>
            <w:tcW w:w="0" w:type="auto"/>
            <w:tcBorders>
              <w:bottom w:val="single" w:sz="12" w:space="0" w:color="CCCCCC"/>
            </w:tcBorders>
            <w:shd w:val="clear" w:color="auto" w:fill="F4F4F4"/>
            <w:tcMar>
              <w:top w:w="120" w:type="dxa"/>
              <w:left w:w="120" w:type="dxa"/>
              <w:bottom w:w="120" w:type="dxa"/>
              <w:right w:w="120" w:type="dxa"/>
            </w:tcMar>
          </w:tcPr>
          <w:p w14:paraId="4F37EDA2"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1980</w:t>
            </w:r>
          </w:p>
        </w:tc>
        <w:tc>
          <w:tcPr>
            <w:tcW w:w="0" w:type="auto"/>
            <w:tcBorders>
              <w:bottom w:val="single" w:sz="12" w:space="0" w:color="CCCCCC"/>
            </w:tcBorders>
            <w:shd w:val="clear" w:color="auto" w:fill="F4F4F4"/>
            <w:tcMar>
              <w:top w:w="120" w:type="dxa"/>
              <w:left w:w="120" w:type="dxa"/>
              <w:bottom w:w="120" w:type="dxa"/>
              <w:right w:w="120" w:type="dxa"/>
            </w:tcMar>
          </w:tcPr>
          <w:p w14:paraId="2FA43E0A"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Launching of the first Block I satellite carrying sensors to detect atomic explosions. This satellite is meant to control the abidance of the agreement of 1963 between the </w:t>
            </w:r>
            <w:smartTag w:uri="urn:schemas-microsoft-com:office:smarttags" w:element="place">
              <w:smartTag w:uri="urn:schemas-microsoft-com:office:smarttags" w:element="country-region">
                <w:r w:rsidRPr="00600360">
                  <w:rPr>
                    <w:rFonts w:ascii="Verdana" w:hAnsi="Verdana" w:cs="Arial"/>
                    <w:bCs w:val="0"/>
                    <w:color w:val="000000"/>
                    <w:sz w:val="20"/>
                    <w:szCs w:val="20"/>
                  </w:rPr>
                  <w:t>USA</w:t>
                </w:r>
              </w:smartTag>
            </w:smartTag>
            <w:r w:rsidRPr="00600360">
              <w:rPr>
                <w:rFonts w:ascii="Verdana" w:hAnsi="Verdana" w:cs="Arial"/>
                <w:bCs w:val="0"/>
                <w:color w:val="000000"/>
                <w:sz w:val="20"/>
                <w:szCs w:val="20"/>
              </w:rPr>
              <w:t xml:space="preserve"> and the </w:t>
            </w:r>
            <w:smartTag w:uri="urn:schemas-microsoft-com:office:smarttags" w:element="place">
              <w:r w:rsidRPr="00600360">
                <w:rPr>
                  <w:rFonts w:ascii="Verdana" w:hAnsi="Verdana" w:cs="Arial"/>
                  <w:bCs w:val="0"/>
                  <w:color w:val="000000"/>
                  <w:sz w:val="20"/>
                  <w:szCs w:val="20"/>
                </w:rPr>
                <w:t>Soviet Union</w:t>
              </w:r>
            </w:smartTag>
            <w:r w:rsidRPr="00600360">
              <w:rPr>
                <w:rFonts w:ascii="Verdana" w:hAnsi="Verdana" w:cs="Arial"/>
                <w:bCs w:val="0"/>
                <w:color w:val="000000"/>
                <w:sz w:val="20"/>
                <w:szCs w:val="20"/>
              </w:rPr>
              <w:t xml:space="preserve"> to refrain from any nuclear tests on the earth, submarine or in space.</w:t>
            </w:r>
          </w:p>
        </w:tc>
      </w:tr>
      <w:tr w:rsidR="00600360" w:rsidRPr="00600360" w14:paraId="3FAE6AC1" w14:textId="77777777">
        <w:tc>
          <w:tcPr>
            <w:tcW w:w="0" w:type="auto"/>
            <w:tcBorders>
              <w:bottom w:val="single" w:sz="12" w:space="0" w:color="CCCCCC"/>
            </w:tcBorders>
            <w:shd w:val="clear" w:color="auto" w:fill="F4F4F4"/>
            <w:tcMar>
              <w:top w:w="120" w:type="dxa"/>
              <w:left w:w="120" w:type="dxa"/>
              <w:bottom w:w="120" w:type="dxa"/>
              <w:right w:w="120" w:type="dxa"/>
            </w:tcMar>
          </w:tcPr>
          <w:p w14:paraId="78608380"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lastRenderedPageBreak/>
              <w:t>1980- 1982</w:t>
            </w:r>
          </w:p>
        </w:tc>
        <w:tc>
          <w:tcPr>
            <w:tcW w:w="0" w:type="auto"/>
            <w:tcBorders>
              <w:bottom w:val="single" w:sz="12" w:space="0" w:color="CCCCCC"/>
            </w:tcBorders>
            <w:shd w:val="clear" w:color="auto" w:fill="F4F4F4"/>
            <w:tcMar>
              <w:top w:w="120" w:type="dxa"/>
              <w:left w:w="120" w:type="dxa"/>
              <w:bottom w:w="120" w:type="dxa"/>
              <w:right w:w="120" w:type="dxa"/>
            </w:tcMar>
          </w:tcPr>
          <w:p w14:paraId="29A1CFD2"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The financial situation of the project is critical, as the usefulness of the system is questioned again and again by the sponsors.</w:t>
            </w:r>
          </w:p>
        </w:tc>
      </w:tr>
      <w:tr w:rsidR="00600360" w:rsidRPr="00600360" w14:paraId="29DC55DF" w14:textId="77777777">
        <w:tc>
          <w:tcPr>
            <w:tcW w:w="0" w:type="auto"/>
            <w:tcBorders>
              <w:bottom w:val="single" w:sz="12" w:space="0" w:color="CCCCCC"/>
            </w:tcBorders>
            <w:shd w:val="clear" w:color="auto" w:fill="F4F4F4"/>
            <w:tcMar>
              <w:top w:w="120" w:type="dxa"/>
              <w:left w:w="120" w:type="dxa"/>
              <w:bottom w:w="120" w:type="dxa"/>
              <w:right w:w="120" w:type="dxa"/>
            </w:tcMar>
          </w:tcPr>
          <w:p w14:paraId="2142422F"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1983</w:t>
            </w:r>
          </w:p>
        </w:tc>
        <w:tc>
          <w:tcPr>
            <w:tcW w:w="0" w:type="auto"/>
            <w:tcBorders>
              <w:bottom w:val="single" w:sz="12" w:space="0" w:color="CCCCCC"/>
            </w:tcBorders>
            <w:shd w:val="clear" w:color="auto" w:fill="F4F4F4"/>
            <w:tcMar>
              <w:top w:w="120" w:type="dxa"/>
              <w:left w:w="120" w:type="dxa"/>
              <w:bottom w:w="120" w:type="dxa"/>
              <w:right w:w="120" w:type="dxa"/>
            </w:tcMar>
          </w:tcPr>
          <w:p w14:paraId="05F1D746" w14:textId="45315AB0"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When a civilian airplane of the Korean Airline (Flight 007) was shot down after it had gone lost over </w:t>
            </w:r>
            <w:r w:rsidR="00130377" w:rsidRPr="00600360">
              <w:rPr>
                <w:rFonts w:ascii="Verdana" w:hAnsi="Verdana" w:cs="Arial"/>
                <w:bCs w:val="0"/>
                <w:color w:val="000000"/>
                <w:sz w:val="20"/>
                <w:szCs w:val="20"/>
              </w:rPr>
              <w:t>Soviet</w:t>
            </w:r>
            <w:r w:rsidRPr="00600360">
              <w:rPr>
                <w:rFonts w:ascii="Verdana" w:hAnsi="Verdana" w:cs="Arial"/>
                <w:bCs w:val="0"/>
                <w:color w:val="000000"/>
                <w:sz w:val="20"/>
                <w:szCs w:val="20"/>
              </w:rPr>
              <w:t xml:space="preserve"> territory, it was decided to allow the civilian use of the GPS system.</w:t>
            </w:r>
          </w:p>
        </w:tc>
      </w:tr>
      <w:tr w:rsidR="00600360" w:rsidRPr="00600360" w14:paraId="69A5A219" w14:textId="77777777">
        <w:tc>
          <w:tcPr>
            <w:tcW w:w="0" w:type="auto"/>
            <w:tcBorders>
              <w:bottom w:val="single" w:sz="12" w:space="0" w:color="CCCCCC"/>
            </w:tcBorders>
            <w:shd w:val="clear" w:color="auto" w:fill="F4F4F4"/>
            <w:tcMar>
              <w:top w:w="120" w:type="dxa"/>
              <w:left w:w="120" w:type="dxa"/>
              <w:bottom w:w="120" w:type="dxa"/>
              <w:right w:w="120" w:type="dxa"/>
            </w:tcMar>
          </w:tcPr>
          <w:p w14:paraId="04D723C2"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1986 </w:t>
            </w:r>
          </w:p>
        </w:tc>
        <w:tc>
          <w:tcPr>
            <w:tcW w:w="0" w:type="auto"/>
            <w:tcBorders>
              <w:bottom w:val="single" w:sz="12" w:space="0" w:color="CCCCCC"/>
            </w:tcBorders>
            <w:shd w:val="clear" w:color="auto" w:fill="F4F4F4"/>
            <w:tcMar>
              <w:top w:w="120" w:type="dxa"/>
              <w:left w:w="120" w:type="dxa"/>
              <w:bottom w:w="120" w:type="dxa"/>
              <w:right w:w="120" w:type="dxa"/>
            </w:tcMar>
          </w:tcPr>
          <w:p w14:paraId="4C83717D"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The accident of the space shuttle "Challenger" means a drawback for the GPS program, as the space shuttles were supposed to transport Block II GPS satellites to their orbit. Finally the operators of the program revert to the Delta rockets intended for the transportation in the first place. </w:t>
            </w:r>
          </w:p>
        </w:tc>
      </w:tr>
      <w:tr w:rsidR="00600360" w:rsidRPr="00600360" w14:paraId="0152C673" w14:textId="77777777">
        <w:tc>
          <w:tcPr>
            <w:tcW w:w="0" w:type="auto"/>
            <w:tcBorders>
              <w:bottom w:val="single" w:sz="12" w:space="0" w:color="CCCCCC"/>
            </w:tcBorders>
            <w:shd w:val="clear" w:color="auto" w:fill="F4F4F4"/>
            <w:tcMar>
              <w:top w:w="120" w:type="dxa"/>
              <w:left w:w="120" w:type="dxa"/>
              <w:bottom w:w="120" w:type="dxa"/>
              <w:right w:w="120" w:type="dxa"/>
            </w:tcMar>
          </w:tcPr>
          <w:p w14:paraId="1248832F"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1989</w:t>
            </w:r>
          </w:p>
        </w:tc>
        <w:tc>
          <w:tcPr>
            <w:tcW w:w="0" w:type="auto"/>
            <w:tcBorders>
              <w:bottom w:val="single" w:sz="12" w:space="0" w:color="CCCCCC"/>
            </w:tcBorders>
            <w:shd w:val="clear" w:color="auto" w:fill="F4F4F4"/>
            <w:tcMar>
              <w:top w:w="120" w:type="dxa"/>
              <w:left w:w="120" w:type="dxa"/>
              <w:bottom w:w="120" w:type="dxa"/>
              <w:right w:w="120" w:type="dxa"/>
            </w:tcMar>
          </w:tcPr>
          <w:p w14:paraId="02DD5D59"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The first Block II satellite was installed and activated.</w:t>
            </w:r>
          </w:p>
        </w:tc>
      </w:tr>
      <w:tr w:rsidR="00600360" w:rsidRPr="00600360" w14:paraId="695C9F03" w14:textId="77777777">
        <w:tc>
          <w:tcPr>
            <w:tcW w:w="0" w:type="auto"/>
            <w:tcBorders>
              <w:bottom w:val="single" w:sz="12" w:space="0" w:color="CCCCCC"/>
            </w:tcBorders>
            <w:shd w:val="clear" w:color="auto" w:fill="F4F4F4"/>
            <w:tcMar>
              <w:top w:w="120" w:type="dxa"/>
              <w:left w:w="120" w:type="dxa"/>
              <w:bottom w:w="120" w:type="dxa"/>
              <w:right w:w="120" w:type="dxa"/>
            </w:tcMar>
          </w:tcPr>
          <w:p w14:paraId="5F93D636"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1990 - 1991</w:t>
            </w:r>
          </w:p>
        </w:tc>
        <w:tc>
          <w:tcPr>
            <w:tcW w:w="0" w:type="auto"/>
            <w:tcBorders>
              <w:bottom w:val="single" w:sz="12" w:space="0" w:color="CCCCCC"/>
            </w:tcBorders>
            <w:shd w:val="clear" w:color="auto" w:fill="F4F4F4"/>
            <w:tcMar>
              <w:top w:w="120" w:type="dxa"/>
              <w:left w:w="120" w:type="dxa"/>
              <w:bottom w:w="120" w:type="dxa"/>
              <w:right w:w="120" w:type="dxa"/>
            </w:tcMar>
          </w:tcPr>
          <w:p w14:paraId="458DBB70"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Temporal deactivation of the selective availability (SA) during the Gulf war. In this period civil receivers should be used as not enough military receivers were available. On </w:t>
            </w:r>
            <w:smartTag w:uri="urn:schemas-microsoft-com:office:smarttags" w:element="date">
              <w:smartTagPr>
                <w:attr w:name="Month" w:val="7"/>
                <w:attr w:name="Day" w:val="1"/>
                <w:attr w:name="Year" w:val="1991"/>
              </w:smartTagPr>
              <w:r w:rsidRPr="00600360">
                <w:rPr>
                  <w:rFonts w:ascii="Verdana" w:hAnsi="Verdana" w:cs="Arial"/>
                  <w:bCs w:val="0"/>
                  <w:color w:val="000000"/>
                  <w:sz w:val="20"/>
                  <w:szCs w:val="20"/>
                </w:rPr>
                <w:t>July 01, 1991</w:t>
              </w:r>
            </w:smartTag>
            <w:r w:rsidRPr="00600360">
              <w:rPr>
                <w:rFonts w:ascii="Verdana" w:hAnsi="Verdana" w:cs="Arial"/>
                <w:bCs w:val="0"/>
                <w:color w:val="000000"/>
                <w:sz w:val="20"/>
                <w:szCs w:val="20"/>
              </w:rPr>
              <w:t xml:space="preserve"> SA is activated again.</w:t>
            </w:r>
          </w:p>
        </w:tc>
      </w:tr>
      <w:tr w:rsidR="00600360" w:rsidRPr="00600360" w14:paraId="4E9AEFBC" w14:textId="77777777">
        <w:tc>
          <w:tcPr>
            <w:tcW w:w="0" w:type="auto"/>
            <w:tcBorders>
              <w:bottom w:val="single" w:sz="12" w:space="0" w:color="CCCCCC"/>
            </w:tcBorders>
            <w:shd w:val="clear" w:color="auto" w:fill="F4F4F4"/>
            <w:tcMar>
              <w:top w:w="120" w:type="dxa"/>
              <w:left w:w="120" w:type="dxa"/>
              <w:bottom w:w="120" w:type="dxa"/>
              <w:right w:w="120" w:type="dxa"/>
            </w:tcMar>
          </w:tcPr>
          <w:p w14:paraId="214D2270"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08.12.1993</w:t>
            </w:r>
          </w:p>
        </w:tc>
        <w:tc>
          <w:tcPr>
            <w:tcW w:w="0" w:type="auto"/>
            <w:tcBorders>
              <w:bottom w:val="single" w:sz="12" w:space="0" w:color="CCCCCC"/>
            </w:tcBorders>
            <w:shd w:val="clear" w:color="auto" w:fill="F4F4F4"/>
            <w:tcMar>
              <w:top w:w="120" w:type="dxa"/>
              <w:left w:w="120" w:type="dxa"/>
              <w:bottom w:w="120" w:type="dxa"/>
              <w:right w:w="120" w:type="dxa"/>
            </w:tcMar>
          </w:tcPr>
          <w:p w14:paraId="272EEF31"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The Initial Operational Capability (IOC) is announced. In the same year it is also definitely decided to authorize the world wide civilian use free of charge.</w:t>
            </w:r>
          </w:p>
        </w:tc>
      </w:tr>
      <w:tr w:rsidR="00600360" w:rsidRPr="00600360" w14:paraId="65D50A3B" w14:textId="77777777">
        <w:tc>
          <w:tcPr>
            <w:tcW w:w="0" w:type="auto"/>
            <w:tcBorders>
              <w:bottom w:val="single" w:sz="12" w:space="0" w:color="CCCCCC"/>
            </w:tcBorders>
            <w:shd w:val="clear" w:color="auto" w:fill="F4F4F4"/>
            <w:tcMar>
              <w:top w:w="120" w:type="dxa"/>
              <w:left w:w="120" w:type="dxa"/>
              <w:bottom w:w="120" w:type="dxa"/>
              <w:right w:w="120" w:type="dxa"/>
            </w:tcMar>
          </w:tcPr>
          <w:p w14:paraId="28EBDD55"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March 1994</w:t>
            </w:r>
          </w:p>
        </w:tc>
        <w:tc>
          <w:tcPr>
            <w:tcW w:w="0" w:type="auto"/>
            <w:tcBorders>
              <w:bottom w:val="single" w:sz="12" w:space="0" w:color="CCCCCC"/>
            </w:tcBorders>
            <w:shd w:val="clear" w:color="auto" w:fill="F4F4F4"/>
            <w:tcMar>
              <w:top w:w="120" w:type="dxa"/>
              <w:left w:w="120" w:type="dxa"/>
              <w:bottom w:w="120" w:type="dxa"/>
              <w:right w:w="120" w:type="dxa"/>
            </w:tcMar>
          </w:tcPr>
          <w:p w14:paraId="7B96DE24"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The last Block II satellite completes the satellite constellation.</w:t>
            </w:r>
          </w:p>
        </w:tc>
      </w:tr>
      <w:tr w:rsidR="00600360" w:rsidRPr="00600360" w14:paraId="3098BB0F" w14:textId="77777777">
        <w:tc>
          <w:tcPr>
            <w:tcW w:w="0" w:type="auto"/>
            <w:tcBorders>
              <w:bottom w:val="single" w:sz="12" w:space="0" w:color="CCCCCC"/>
            </w:tcBorders>
            <w:shd w:val="clear" w:color="auto" w:fill="F4F4F4"/>
            <w:tcMar>
              <w:top w:w="120" w:type="dxa"/>
              <w:left w:w="120" w:type="dxa"/>
              <w:bottom w:w="120" w:type="dxa"/>
              <w:right w:w="120" w:type="dxa"/>
            </w:tcMar>
          </w:tcPr>
          <w:p w14:paraId="38F65CB7"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17.07.1995</w:t>
            </w:r>
          </w:p>
        </w:tc>
        <w:tc>
          <w:tcPr>
            <w:tcW w:w="0" w:type="auto"/>
            <w:tcBorders>
              <w:bottom w:val="single" w:sz="12" w:space="0" w:color="CCCCCC"/>
            </w:tcBorders>
            <w:shd w:val="clear" w:color="auto" w:fill="F4F4F4"/>
            <w:tcMar>
              <w:top w:w="120" w:type="dxa"/>
              <w:left w:w="120" w:type="dxa"/>
              <w:bottom w:w="120" w:type="dxa"/>
              <w:right w:w="120" w:type="dxa"/>
            </w:tcMar>
          </w:tcPr>
          <w:p w14:paraId="5E4FA5CE"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Full Operational Capability (FOC) is announced.</w:t>
            </w:r>
          </w:p>
        </w:tc>
      </w:tr>
      <w:tr w:rsidR="00600360" w:rsidRPr="00600360" w14:paraId="0077631A" w14:textId="77777777">
        <w:tc>
          <w:tcPr>
            <w:tcW w:w="0" w:type="auto"/>
            <w:tcBorders>
              <w:bottom w:val="single" w:sz="12" w:space="0" w:color="CCCCCC"/>
            </w:tcBorders>
            <w:shd w:val="clear" w:color="auto" w:fill="F4F4F4"/>
            <w:tcMar>
              <w:top w:w="120" w:type="dxa"/>
              <w:left w:w="120" w:type="dxa"/>
              <w:bottom w:w="120" w:type="dxa"/>
              <w:right w:w="120" w:type="dxa"/>
            </w:tcMar>
          </w:tcPr>
          <w:p w14:paraId="6E4D0583"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01.05.2000</w:t>
            </w:r>
          </w:p>
        </w:tc>
        <w:tc>
          <w:tcPr>
            <w:tcW w:w="0" w:type="auto"/>
            <w:tcBorders>
              <w:bottom w:val="single" w:sz="12" w:space="0" w:color="CCCCCC"/>
            </w:tcBorders>
            <w:shd w:val="clear" w:color="auto" w:fill="F4F4F4"/>
            <w:tcMar>
              <w:top w:w="120" w:type="dxa"/>
              <w:left w:w="120" w:type="dxa"/>
              <w:bottom w:w="120" w:type="dxa"/>
              <w:right w:w="120" w:type="dxa"/>
            </w:tcMar>
          </w:tcPr>
          <w:p w14:paraId="1BD97558"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 xml:space="preserve">Final deactivation of the selective availability and therefore improvement of the accuracy for civilian users from about 100 m to 20 m. </w:t>
            </w:r>
          </w:p>
        </w:tc>
      </w:tr>
      <w:tr w:rsidR="00600360" w:rsidRPr="00600360" w14:paraId="0593A9CB" w14:textId="77777777">
        <w:tc>
          <w:tcPr>
            <w:tcW w:w="0" w:type="auto"/>
            <w:tcBorders>
              <w:bottom w:val="single" w:sz="12" w:space="0" w:color="CCCCCC"/>
            </w:tcBorders>
            <w:shd w:val="clear" w:color="auto" w:fill="F4F4F4"/>
            <w:tcMar>
              <w:top w:w="120" w:type="dxa"/>
              <w:left w:w="120" w:type="dxa"/>
              <w:bottom w:w="120" w:type="dxa"/>
              <w:right w:w="120" w:type="dxa"/>
            </w:tcMar>
          </w:tcPr>
          <w:p w14:paraId="7F217D69"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20.03.2004</w:t>
            </w:r>
          </w:p>
        </w:tc>
        <w:tc>
          <w:tcPr>
            <w:tcW w:w="0" w:type="auto"/>
            <w:tcBorders>
              <w:bottom w:val="single" w:sz="12" w:space="0" w:color="CCCCCC"/>
            </w:tcBorders>
            <w:shd w:val="clear" w:color="auto" w:fill="F4F4F4"/>
            <w:tcMar>
              <w:top w:w="120" w:type="dxa"/>
              <w:left w:w="120" w:type="dxa"/>
              <w:bottom w:w="120" w:type="dxa"/>
              <w:right w:w="120" w:type="dxa"/>
            </w:tcMar>
          </w:tcPr>
          <w:p w14:paraId="42D5225A"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Launching of the 50</w:t>
            </w:r>
            <w:r w:rsidRPr="00600360">
              <w:rPr>
                <w:rFonts w:ascii="Verdana" w:hAnsi="Verdana" w:cs="Arial"/>
                <w:bCs w:val="0"/>
                <w:color w:val="000000"/>
                <w:sz w:val="20"/>
                <w:szCs w:val="20"/>
                <w:vertAlign w:val="superscript"/>
              </w:rPr>
              <w:t>st</w:t>
            </w:r>
            <w:r w:rsidRPr="00600360">
              <w:rPr>
                <w:rFonts w:ascii="Verdana" w:hAnsi="Verdana" w:cs="Arial"/>
                <w:bCs w:val="0"/>
                <w:color w:val="000000"/>
                <w:sz w:val="20"/>
                <w:szCs w:val="20"/>
              </w:rPr>
              <w:t xml:space="preserve"> GPS satellite.</w:t>
            </w:r>
          </w:p>
        </w:tc>
      </w:tr>
      <w:tr w:rsidR="00600360" w:rsidRPr="00600360" w14:paraId="18118408" w14:textId="77777777">
        <w:tc>
          <w:tcPr>
            <w:tcW w:w="0" w:type="auto"/>
            <w:tcBorders>
              <w:bottom w:val="single" w:sz="12" w:space="0" w:color="CCCCCC"/>
            </w:tcBorders>
            <w:shd w:val="clear" w:color="auto" w:fill="F4F4F4"/>
            <w:tcMar>
              <w:top w:w="120" w:type="dxa"/>
              <w:left w:w="120" w:type="dxa"/>
              <w:bottom w:w="120" w:type="dxa"/>
              <w:right w:w="120" w:type="dxa"/>
            </w:tcMar>
          </w:tcPr>
          <w:p w14:paraId="0CE59516" w14:textId="77777777" w:rsidR="00600360" w:rsidRPr="00600360" w:rsidRDefault="00600360"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25.09.2005</w:t>
            </w:r>
          </w:p>
        </w:tc>
        <w:tc>
          <w:tcPr>
            <w:tcW w:w="0" w:type="auto"/>
            <w:tcBorders>
              <w:bottom w:val="single" w:sz="12" w:space="0" w:color="CCCCCC"/>
            </w:tcBorders>
            <w:shd w:val="clear" w:color="auto" w:fill="F4F4F4"/>
            <w:tcMar>
              <w:top w:w="120" w:type="dxa"/>
              <w:left w:w="120" w:type="dxa"/>
              <w:bottom w:w="120" w:type="dxa"/>
              <w:right w:w="120" w:type="dxa"/>
            </w:tcMar>
          </w:tcPr>
          <w:p w14:paraId="5E951347" w14:textId="516FC0FF" w:rsidR="00600360" w:rsidRPr="00600360" w:rsidRDefault="00130377" w:rsidP="00130377">
            <w:pPr>
              <w:spacing w:after="120"/>
              <w:rPr>
                <w:rFonts w:ascii="Verdana" w:hAnsi="Verdana" w:cs="Arial"/>
                <w:bCs w:val="0"/>
                <w:color w:val="000000"/>
                <w:sz w:val="20"/>
                <w:szCs w:val="20"/>
              </w:rPr>
            </w:pPr>
            <w:r w:rsidRPr="00600360">
              <w:rPr>
                <w:rFonts w:ascii="Verdana" w:hAnsi="Verdana" w:cs="Arial"/>
                <w:bCs w:val="0"/>
                <w:color w:val="000000"/>
                <w:sz w:val="20"/>
                <w:szCs w:val="20"/>
              </w:rPr>
              <w:t>Launch</w:t>
            </w:r>
            <w:r w:rsidR="00600360" w:rsidRPr="00600360">
              <w:rPr>
                <w:rFonts w:ascii="Verdana" w:hAnsi="Verdana" w:cs="Arial"/>
                <w:bCs w:val="0"/>
                <w:color w:val="000000"/>
                <w:sz w:val="20"/>
                <w:szCs w:val="20"/>
              </w:rPr>
              <w:t xml:space="preserve"> of the first IIR-M GPS-satellite. This new type supports the new military M-signal and the second civil signal L2C.</w:t>
            </w:r>
          </w:p>
        </w:tc>
      </w:tr>
    </w:tbl>
    <w:p w14:paraId="7302D655" w14:textId="77777777" w:rsidR="000941EA" w:rsidRDefault="000941EA" w:rsidP="00130377">
      <w:pPr>
        <w:spacing w:after="120"/>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30377"/>
    <w:rsid w:val="00174C04"/>
    <w:rsid w:val="00600360"/>
    <w:rsid w:val="00AC1E58"/>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9007B9"/>
  <w15:chartTrackingRefBased/>
  <w15:docId w15:val="{094D1331-1205-429F-881C-0EA728D6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basedOn w:val="Normal"/>
    <w:rsid w:val="00600360"/>
    <w:pPr>
      <w:spacing w:after="120" w:line="384" w:lineRule="atLeast"/>
    </w:pPr>
    <w:rPr>
      <w:rFonts w:ascii="Verdana" w:hAnsi="Verdana"/>
      <w:bCs w:val="0"/>
      <w:sz w:val="23"/>
      <w:szCs w:val="23"/>
    </w:rPr>
  </w:style>
  <w:style w:type="paragraph" w:customStyle="1" w:styleId="Heading11">
    <w:name w:val="Heading 11"/>
    <w:basedOn w:val="Normal"/>
    <w:rsid w:val="00600360"/>
    <w:pPr>
      <w:spacing w:after="180"/>
      <w:outlineLvl w:val="1"/>
    </w:pPr>
    <w:rPr>
      <w:rFonts w:ascii="Verdana" w:hAnsi="Verdana"/>
      <w:bCs w:val="0"/>
      <w:color w:val="284A44"/>
      <w:spacing w:val="-7"/>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69296">
      <w:bodyDiv w:val="1"/>
      <w:marLeft w:val="0"/>
      <w:marRight w:val="0"/>
      <w:marTop w:val="0"/>
      <w:marBottom w:val="0"/>
      <w:divBdr>
        <w:top w:val="none" w:sz="0" w:space="0" w:color="auto"/>
        <w:left w:val="none" w:sz="0" w:space="0" w:color="auto"/>
        <w:bottom w:val="none" w:sz="0" w:space="0" w:color="auto"/>
        <w:right w:val="none" w:sz="0" w:space="0" w:color="auto"/>
      </w:divBdr>
      <w:divsChild>
        <w:div w:id="2122414161">
          <w:marLeft w:val="0"/>
          <w:marRight w:val="0"/>
          <w:marTop w:val="0"/>
          <w:marBottom w:val="0"/>
          <w:divBdr>
            <w:top w:val="none" w:sz="0" w:space="0" w:color="auto"/>
            <w:left w:val="none" w:sz="0" w:space="0" w:color="auto"/>
            <w:bottom w:val="none" w:sz="0" w:space="0" w:color="auto"/>
            <w:right w:val="none" w:sz="0" w:space="0" w:color="auto"/>
          </w:divBdr>
          <w:divsChild>
            <w:div w:id="1907718252">
              <w:marLeft w:val="0"/>
              <w:marRight w:val="0"/>
              <w:marTop w:val="0"/>
              <w:marBottom w:val="0"/>
              <w:divBdr>
                <w:top w:val="none" w:sz="0" w:space="0" w:color="auto"/>
                <w:left w:val="none" w:sz="0" w:space="0" w:color="auto"/>
                <w:bottom w:val="none" w:sz="0" w:space="0" w:color="auto"/>
                <w:right w:val="none" w:sz="0" w:space="0" w:color="auto"/>
              </w:divBdr>
              <w:divsChild>
                <w:div w:id="3404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History of NAVSTAR GPS</vt:lpstr>
    </vt:vector>
  </TitlesOfParts>
  <Company>DevTec Global</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NAVSTAR GPS</dc:title>
  <dc:subject/>
  <dc:creator>Tino Randall</dc:creator>
  <cp:keywords/>
  <dc:description/>
  <cp:lastModifiedBy>Tino Randall</cp:lastModifiedBy>
  <cp:revision>2</cp:revision>
  <dcterms:created xsi:type="dcterms:W3CDTF">2021-05-02T16:29:00Z</dcterms:created>
  <dcterms:modified xsi:type="dcterms:W3CDTF">2021-05-02T16:29:00Z</dcterms:modified>
</cp:coreProperties>
</file>